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DD" w:rsidRPr="00DB1AF9" w:rsidRDefault="004E7DDD" w:rsidP="001F3117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4"/>
          <w:szCs w:val="26"/>
        </w:rPr>
      </w:pPr>
      <w:r w:rsidRPr="00DB1AF9">
        <w:rPr>
          <w:rFonts w:ascii="Times New Roman" w:hAnsi="Times New Roman"/>
          <w:sz w:val="24"/>
          <w:szCs w:val="26"/>
        </w:rPr>
        <w:t>Приложение №</w:t>
      </w:r>
      <w:r w:rsidR="001F3117" w:rsidRPr="00DB1AF9">
        <w:rPr>
          <w:rFonts w:ascii="Times New Roman" w:hAnsi="Times New Roman"/>
          <w:sz w:val="24"/>
          <w:szCs w:val="26"/>
        </w:rPr>
        <w:t>1</w:t>
      </w:r>
    </w:p>
    <w:p w:rsidR="004E7DDD" w:rsidRDefault="004E7DDD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:rsidR="00A67D72" w:rsidRPr="00A67D72" w:rsidRDefault="00A67D72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«Утверждаю»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Заместитель </w:t>
      </w:r>
      <w:r w:rsidR="00EF50BA">
        <w:rPr>
          <w:rFonts w:ascii="Times New Roman" w:hAnsi="Times New Roman"/>
          <w:sz w:val="26"/>
          <w:szCs w:val="26"/>
        </w:rPr>
        <w:t>г</w:t>
      </w:r>
      <w:r w:rsidRPr="00A67D72">
        <w:rPr>
          <w:rFonts w:ascii="Times New Roman" w:hAnsi="Times New Roman"/>
          <w:sz w:val="26"/>
          <w:szCs w:val="26"/>
        </w:rPr>
        <w:t xml:space="preserve">енерального 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ОАО «Сангтудинская ГЭС-1»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______________ В.</w:t>
      </w:r>
      <w:r w:rsidR="00542F8C">
        <w:rPr>
          <w:rFonts w:ascii="Times New Roman" w:hAnsi="Times New Roman"/>
          <w:sz w:val="26"/>
          <w:szCs w:val="26"/>
        </w:rPr>
        <w:t>В</w:t>
      </w:r>
      <w:r w:rsidRPr="00A67D72">
        <w:rPr>
          <w:rFonts w:ascii="Times New Roman" w:hAnsi="Times New Roman"/>
          <w:sz w:val="26"/>
          <w:szCs w:val="26"/>
        </w:rPr>
        <w:t>. Ко</w:t>
      </w:r>
      <w:r w:rsidR="00542F8C">
        <w:rPr>
          <w:rFonts w:ascii="Times New Roman" w:hAnsi="Times New Roman"/>
          <w:sz w:val="26"/>
          <w:szCs w:val="26"/>
        </w:rPr>
        <w:t>зло</w:t>
      </w:r>
      <w:r w:rsidRPr="00A67D72">
        <w:rPr>
          <w:rFonts w:ascii="Times New Roman" w:hAnsi="Times New Roman"/>
          <w:sz w:val="26"/>
          <w:szCs w:val="26"/>
        </w:rPr>
        <w:t xml:space="preserve">в </w:t>
      </w:r>
    </w:p>
    <w:p w:rsidR="00A67D72" w:rsidRPr="00A67D72" w:rsidRDefault="00EF50BA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</w:t>
      </w:r>
      <w:r w:rsidR="00DB1AF9" w:rsidRPr="00DB1AF9">
        <w:rPr>
          <w:rFonts w:ascii="Times New Roman" w:hAnsi="Times New Roman"/>
          <w:sz w:val="26"/>
          <w:szCs w:val="26"/>
          <w:u w:val="single"/>
        </w:rPr>
        <w:t>20</w:t>
      </w:r>
      <w:r w:rsidR="00DB1AF9">
        <w:rPr>
          <w:rFonts w:ascii="Times New Roman" w:hAnsi="Times New Roman"/>
          <w:sz w:val="26"/>
          <w:szCs w:val="26"/>
          <w:u w:val="single"/>
        </w:rPr>
        <w:t xml:space="preserve"> </w:t>
      </w:r>
      <w:r w:rsidR="00A67D72" w:rsidRPr="00A67D72">
        <w:rPr>
          <w:rFonts w:ascii="Times New Roman" w:hAnsi="Times New Roman"/>
          <w:sz w:val="26"/>
          <w:szCs w:val="26"/>
        </w:rPr>
        <w:t>» _</w:t>
      </w:r>
      <w:r w:rsidR="00DB1AF9">
        <w:rPr>
          <w:rFonts w:ascii="Times New Roman" w:hAnsi="Times New Roman"/>
          <w:sz w:val="26"/>
          <w:szCs w:val="26"/>
          <w:u w:val="single"/>
        </w:rPr>
        <w:t>декабря</w:t>
      </w:r>
      <w:r w:rsidR="00A67D72" w:rsidRPr="00A67D72">
        <w:rPr>
          <w:rFonts w:ascii="Times New Roman" w:hAnsi="Times New Roman"/>
          <w:sz w:val="26"/>
          <w:szCs w:val="26"/>
        </w:rPr>
        <w:t>__ 202</w:t>
      </w:r>
      <w:r w:rsidR="00542F8C">
        <w:rPr>
          <w:rFonts w:ascii="Times New Roman" w:hAnsi="Times New Roman"/>
          <w:sz w:val="26"/>
          <w:szCs w:val="26"/>
        </w:rPr>
        <w:t>2</w:t>
      </w:r>
      <w:r w:rsidR="00A67D72" w:rsidRPr="00A67D72">
        <w:rPr>
          <w:rFonts w:ascii="Times New Roman" w:hAnsi="Times New Roman"/>
          <w:sz w:val="26"/>
          <w:szCs w:val="26"/>
        </w:rPr>
        <w:t xml:space="preserve"> г.</w:t>
      </w:r>
    </w:p>
    <w:p w:rsidR="00A67D72" w:rsidRPr="00A67D72" w:rsidRDefault="00A67D72" w:rsidP="00A67D7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67D72" w:rsidRPr="00C54172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172">
        <w:rPr>
          <w:rFonts w:ascii="Times New Roman" w:hAnsi="Times New Roman" w:cs="Times New Roman"/>
          <w:sz w:val="24"/>
          <w:szCs w:val="24"/>
        </w:rPr>
        <w:t>Ведомость объемов работ</w:t>
      </w:r>
    </w:p>
    <w:p w:rsidR="00A67D72" w:rsidRPr="00C54172" w:rsidRDefault="00BA3F98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996B02" w:rsidRPr="00C54172">
        <w:rPr>
          <w:rFonts w:ascii="Times New Roman" w:hAnsi="Times New Roman" w:cs="Times New Roman"/>
          <w:sz w:val="24"/>
          <w:szCs w:val="24"/>
        </w:rPr>
        <w:t xml:space="preserve"> </w:t>
      </w:r>
      <w:r w:rsidR="00542F8C">
        <w:rPr>
          <w:rFonts w:ascii="Times New Roman" w:hAnsi="Times New Roman" w:cs="Times New Roman"/>
          <w:sz w:val="24"/>
          <w:szCs w:val="24"/>
        </w:rPr>
        <w:t xml:space="preserve">текущий </w:t>
      </w:r>
      <w:r w:rsidR="001F3117" w:rsidRPr="001F3117">
        <w:rPr>
          <w:rFonts w:ascii="Times New Roman" w:hAnsi="Times New Roman" w:cs="Times New Roman"/>
          <w:sz w:val="24"/>
          <w:szCs w:val="24"/>
        </w:rPr>
        <w:t>ремонт электр</w:t>
      </w:r>
      <w:r w:rsidR="0072375B">
        <w:rPr>
          <w:rFonts w:ascii="Times New Roman" w:hAnsi="Times New Roman" w:cs="Times New Roman"/>
          <w:sz w:val="24"/>
          <w:szCs w:val="24"/>
        </w:rPr>
        <w:t>ической части Гидрогенератор</w:t>
      </w:r>
      <w:r w:rsidR="00542F8C">
        <w:rPr>
          <w:rFonts w:ascii="Times New Roman" w:hAnsi="Times New Roman" w:cs="Times New Roman"/>
          <w:sz w:val="24"/>
          <w:szCs w:val="24"/>
        </w:rPr>
        <w:t xml:space="preserve">ов </w:t>
      </w:r>
      <w:r w:rsidR="00DB1AF9">
        <w:rPr>
          <w:rFonts w:ascii="Times New Roman" w:hAnsi="Times New Roman" w:cs="Times New Roman"/>
          <w:sz w:val="24"/>
          <w:szCs w:val="24"/>
        </w:rPr>
        <w:t>№ 1÷4</w:t>
      </w:r>
    </w:p>
    <w:p w:rsidR="00E445C2" w:rsidRPr="00C54172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5528"/>
        <w:gridCol w:w="142"/>
        <w:gridCol w:w="1134"/>
        <w:gridCol w:w="1134"/>
        <w:gridCol w:w="992"/>
      </w:tblGrid>
      <w:tr w:rsidR="004256D4" w:rsidRPr="00C54172" w:rsidTr="00DB1AF9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D4" w:rsidRPr="00C54172" w:rsidRDefault="004256D4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D4" w:rsidRPr="00C54172" w:rsidRDefault="004256D4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D4" w:rsidRPr="00C54172" w:rsidRDefault="004256D4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  <w:p w:rsidR="004256D4" w:rsidRPr="00C54172" w:rsidRDefault="004256D4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D4" w:rsidRPr="00C54172" w:rsidRDefault="004256D4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</w:t>
            </w:r>
            <w:proofErr w:type="spellEnd"/>
            <w:r w:rsidR="00DB1A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чел/час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6D4" w:rsidRPr="00C54172" w:rsidRDefault="004256D4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4256D4" w:rsidRPr="00C54172" w:rsidTr="00DB1AF9">
        <w:trPr>
          <w:trHeight w:val="284"/>
        </w:trPr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6D4" w:rsidRPr="004D0360" w:rsidRDefault="004256D4" w:rsidP="004D0360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3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Статор главного генератора</w:t>
            </w:r>
          </w:p>
        </w:tc>
      </w:tr>
      <w:tr w:rsidR="004256D4" w:rsidRPr="00C54172" w:rsidTr="00DB1AF9">
        <w:trPr>
          <w:trHeight w:val="66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56D4" w:rsidRPr="00C54172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статора главного генератора по узлам и деталям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проворот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952AFA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56D4" w:rsidRPr="00C54172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Осмотр вентиляционных каналов. Очистка каналов от обнаруженных закупорок. Проверка вентиляционных распорок. Осмотр лобовых частей обмотки статора и кольцевых шин-проверка состояния изолированных поверхностей на отсутствии повреждений эмали, отслоений, выкрашивани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952AFA" w:rsidRDefault="004256D4" w:rsidP="00542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56D4" w:rsidRPr="00C54172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шнуровых бандажей на отсутствие ослабленных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разорванных бандажей.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бандаж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952AFA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</w:tr>
      <w:tr w:rsidR="004256D4" w:rsidRPr="00C54172" w:rsidTr="00DB1AF9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56D4" w:rsidRPr="00C54172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верхних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воздухоразделяющих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952AFA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56D4" w:rsidRPr="00C54172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нижних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воздухоразделяющих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щитов генератора. Снятие и установка крышек смотровых люков с креплением замковыми шайбами.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952AFA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2F8C">
              <w:rPr>
                <w:rFonts w:ascii="Times New Roman" w:hAnsi="Times New Roman" w:cs="Times New Roman"/>
                <w:sz w:val="24"/>
                <w:szCs w:val="24"/>
              </w:rPr>
              <w:t xml:space="preserve">Осмотр, дефектация, ремонт (замена) дефектной части системы </w:t>
            </w:r>
            <w:proofErr w:type="spellStart"/>
            <w:r w:rsidRPr="00542F8C">
              <w:rPr>
                <w:rFonts w:ascii="Times New Roman" w:hAnsi="Times New Roman" w:cs="Times New Roman"/>
                <w:sz w:val="24"/>
                <w:szCs w:val="24"/>
              </w:rPr>
              <w:t>термоконтроля</w:t>
            </w:r>
            <w:proofErr w:type="spellEnd"/>
            <w:r w:rsidRPr="00542F8C">
              <w:rPr>
                <w:rFonts w:ascii="Times New Roman" w:hAnsi="Times New Roman" w:cs="Times New Roman"/>
                <w:sz w:val="24"/>
                <w:szCs w:val="24"/>
              </w:rPr>
              <w:t xml:space="preserve"> по спинке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73F">
              <w:rPr>
                <w:rFonts w:ascii="Times New Roman" w:hAnsi="Times New Roman" w:cs="Times New Roman"/>
                <w:sz w:val="24"/>
                <w:szCs w:val="24"/>
              </w:rPr>
              <w:t>статора в камере холодного воздуха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542F8C" w:rsidRDefault="004256D4" w:rsidP="00DB1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360">
              <w:rPr>
                <w:rFonts w:ascii="Times New Roman" w:hAnsi="Times New Roman" w:cs="Times New Roman"/>
                <w:sz w:val="24"/>
                <w:szCs w:val="24"/>
              </w:rPr>
              <w:t>Проведение  испытаний  на главном генераторе до и после ремонта, с участием персонала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360">
              <w:rPr>
                <w:rFonts w:ascii="Times New Roman" w:hAnsi="Times New Roman" w:cs="Times New Roman"/>
                <w:sz w:val="24"/>
                <w:szCs w:val="24"/>
              </w:rPr>
              <w:t>Подрядчика. Проведение испытаний ротора и статора главного генератора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360">
              <w:rPr>
                <w:rFonts w:ascii="Times New Roman" w:hAnsi="Times New Roman" w:cs="Times New Roman"/>
                <w:sz w:val="24"/>
                <w:szCs w:val="24"/>
              </w:rPr>
              <w:t>включая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0360">
              <w:rPr>
                <w:rFonts w:ascii="Times New Roman" w:hAnsi="Times New Roman" w:cs="Times New Roman"/>
                <w:sz w:val="24"/>
                <w:szCs w:val="24"/>
              </w:rPr>
              <w:t>токопровод</w:t>
            </w:r>
            <w:proofErr w:type="spellEnd"/>
            <w:r w:rsidRPr="004D0360">
              <w:rPr>
                <w:rFonts w:ascii="Times New Roman" w:hAnsi="Times New Roman" w:cs="Times New Roman"/>
                <w:sz w:val="24"/>
                <w:szCs w:val="24"/>
              </w:rPr>
              <w:t xml:space="preserve"> и контактные кольца.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rPr>
          <w:trHeight w:val="507"/>
        </w:trPr>
        <w:tc>
          <w:tcPr>
            <w:tcW w:w="97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56D4" w:rsidRPr="007248E0" w:rsidRDefault="004256D4" w:rsidP="004D0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Ротор главного генератора.</w:t>
            </w:r>
          </w:p>
        </w:tc>
      </w:tr>
      <w:tr w:rsidR="004256D4" w:rsidRPr="00C54172" w:rsidTr="00DB1AF9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C54172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ротора главного генератора по узлам и деталям: выход клиньев обода, клиньев полюсов, приседание обода, наличие контактной коррозии и визуальный контроль крепления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по остову ротора и вал-надставке, сварных 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соединений по остову ротора, визуальный контроль крепления и </w:t>
            </w:r>
            <w:proofErr w:type="spellStart"/>
            <w:r w:rsidRPr="00FB67B5">
              <w:rPr>
                <w:rFonts w:ascii="Times New Roman" w:hAnsi="Times New Roman" w:cs="Times New Roman"/>
                <w:sz w:val="24"/>
                <w:szCs w:val="24"/>
              </w:rPr>
              <w:t>контровки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межполюсных соединений, перемычек, демпферных соединений, лопаток вентиляторов, боковых упоров обода ротора, проверка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подклиновки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крайних пакетов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ободов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ротора, крепления и </w:t>
            </w:r>
            <w:proofErr w:type="spellStart"/>
            <w:r w:rsidRPr="00FB67B5">
              <w:rPr>
                <w:rFonts w:ascii="Times New Roman" w:hAnsi="Times New Roman" w:cs="Times New Roman"/>
                <w:sz w:val="24"/>
                <w:szCs w:val="24"/>
              </w:rPr>
              <w:t>контровки</w:t>
            </w:r>
            <w:proofErr w:type="spellEnd"/>
            <w:r w:rsidRPr="00FB6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стыковых плит</w:t>
            </w:r>
            <w:proofErr w:type="gram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к втулке обода ротора, верхних и нижних шпонок обода ротора, дистанционных втулок, стяжных шпилек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952AFA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rPr>
          <w:trHeight w:val="38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C54172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Подбивка клиньев полюсов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двумя хвостовиками 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полюс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952AFA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256D4" w:rsidRPr="00C54172" w:rsidTr="00DB1AF9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C54172" w:rsidRDefault="004256D4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Проверка состояния контактных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56D4" w:rsidRPr="00952AFA" w:rsidRDefault="004256D4" w:rsidP="00542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6D4" w:rsidRPr="00952AFA" w:rsidRDefault="004256D4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952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  <w:vAlign w:val="center"/>
          </w:tcPr>
          <w:p w:rsidR="004256D4" w:rsidRPr="00952AFA" w:rsidRDefault="004256D4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и очистка вентиляционных каналов обода ротора. </w:t>
            </w:r>
          </w:p>
        </w:tc>
        <w:tc>
          <w:tcPr>
            <w:tcW w:w="1276" w:type="dxa"/>
            <w:gridSpan w:val="2"/>
            <w:vAlign w:val="bottom"/>
          </w:tcPr>
          <w:p w:rsidR="004256D4" w:rsidRPr="00952AFA" w:rsidRDefault="004256D4" w:rsidP="00F60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1134" w:type="dxa"/>
            <w:vAlign w:val="center"/>
          </w:tcPr>
          <w:p w:rsidR="004256D4" w:rsidRPr="00952AFA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992" w:type="dxa"/>
            <w:vAlign w:val="center"/>
          </w:tcPr>
          <w:p w:rsidR="004256D4" w:rsidRPr="00952AFA" w:rsidRDefault="004256D4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Default="004256D4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  <w:vAlign w:val="center"/>
          </w:tcPr>
          <w:p w:rsidR="004256D4" w:rsidRPr="00902E96" w:rsidRDefault="004256D4" w:rsidP="00B26A3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673F">
              <w:rPr>
                <w:rFonts w:ascii="Times New Roman" w:hAnsi="Times New Roman"/>
                <w:sz w:val="26"/>
                <w:szCs w:val="26"/>
              </w:rPr>
              <w:t xml:space="preserve">Очистка обмотки ротора главного генератора, зон активного железа обода ротора, </w:t>
            </w:r>
            <w:proofErr w:type="spellStart"/>
            <w:r w:rsidRPr="007D673F">
              <w:rPr>
                <w:rFonts w:ascii="Times New Roman" w:hAnsi="Times New Roman"/>
                <w:sz w:val="26"/>
                <w:szCs w:val="26"/>
              </w:rPr>
              <w:t>вентилляционных</w:t>
            </w:r>
            <w:proofErr w:type="spellEnd"/>
            <w:r w:rsidRPr="007D673F">
              <w:rPr>
                <w:rFonts w:ascii="Times New Roman" w:hAnsi="Times New Roman"/>
                <w:sz w:val="26"/>
                <w:szCs w:val="26"/>
              </w:rPr>
              <w:t xml:space="preserve"> каналов полюсов.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952AFA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1134" w:type="dxa"/>
            <w:vAlign w:val="center"/>
          </w:tcPr>
          <w:p w:rsidR="004256D4" w:rsidRPr="00952AFA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992" w:type="dxa"/>
            <w:vAlign w:val="center"/>
          </w:tcPr>
          <w:p w:rsidR="004256D4" w:rsidRPr="00952AFA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Default="004256D4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  <w:vAlign w:val="center"/>
          </w:tcPr>
          <w:p w:rsidR="004256D4" w:rsidRPr="00952AFA" w:rsidRDefault="004256D4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73F">
              <w:rPr>
                <w:rFonts w:ascii="Times New Roman" w:hAnsi="Times New Roman" w:cs="Times New Roman"/>
                <w:sz w:val="24"/>
                <w:szCs w:val="24"/>
              </w:rPr>
              <w:t>Проверка контактов и кабелей системы возбуждения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952AFA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vAlign w:val="center"/>
          </w:tcPr>
          <w:p w:rsidR="004256D4" w:rsidRPr="00952AFA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992" w:type="dxa"/>
            <w:vAlign w:val="center"/>
          </w:tcPr>
          <w:p w:rsidR="004256D4" w:rsidRPr="00952AFA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  <w:vAlign w:val="center"/>
          </w:tcPr>
          <w:p w:rsidR="004256D4" w:rsidRPr="007D673F" w:rsidRDefault="004256D4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A8D">
              <w:rPr>
                <w:rFonts w:ascii="Times New Roman" w:hAnsi="Times New Roman" w:cs="Times New Roman"/>
                <w:sz w:val="24"/>
                <w:szCs w:val="24"/>
              </w:rPr>
              <w:t>Осмотр, очистка контактных колец. Проверка изоляции стяжных шпилек и колец от вала. Промывка щеткодержателей и траверс. Замена изношенных щеток</w:t>
            </w:r>
          </w:p>
        </w:tc>
        <w:tc>
          <w:tcPr>
            <w:tcW w:w="1276" w:type="dxa"/>
            <w:gridSpan w:val="2"/>
            <w:vAlign w:val="center"/>
          </w:tcPr>
          <w:p w:rsidR="004256D4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vAlign w:val="center"/>
          </w:tcPr>
          <w:p w:rsidR="004256D4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4256D4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Default="004256D4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  <w:vAlign w:val="center"/>
          </w:tcPr>
          <w:p w:rsidR="004256D4" w:rsidRPr="00952AFA" w:rsidRDefault="004256D4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Ремонт корпусной изоляции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4256D4" w:rsidRPr="00952AFA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1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повреж</w:t>
            </w:r>
            <w:r w:rsidR="00DB1A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256D4" w:rsidRPr="00952AFA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92" w:type="dxa"/>
            <w:vAlign w:val="center"/>
          </w:tcPr>
          <w:p w:rsidR="004256D4" w:rsidRPr="00952AFA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Default="004256D4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  <w:vAlign w:val="center"/>
          </w:tcPr>
          <w:p w:rsidR="004256D4" w:rsidRPr="00952AFA" w:rsidRDefault="004256D4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360">
              <w:rPr>
                <w:rFonts w:ascii="Times New Roman" w:hAnsi="Times New Roman" w:cs="Times New Roman"/>
                <w:sz w:val="24"/>
                <w:szCs w:val="24"/>
              </w:rPr>
              <w:t>Предпусковая очистка гидрогенератора, осмотр и освидетельствование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952AFA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vAlign w:val="center"/>
          </w:tcPr>
          <w:p w:rsidR="004256D4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992" w:type="dxa"/>
            <w:vAlign w:val="center"/>
          </w:tcPr>
          <w:p w:rsidR="004256D4" w:rsidRPr="00952AFA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Default="004256D4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  <w:vAlign w:val="center"/>
          </w:tcPr>
          <w:p w:rsidR="004256D4" w:rsidRPr="004D0360" w:rsidRDefault="004256D4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0360">
              <w:rPr>
                <w:rFonts w:ascii="Times New Roman" w:hAnsi="Times New Roman" w:cs="Times New Roman"/>
                <w:sz w:val="24"/>
                <w:szCs w:val="24"/>
              </w:rPr>
              <w:t>Участие ремонтного персонала в проведение нагрузочных испытаний после ремонта</w:t>
            </w:r>
          </w:p>
        </w:tc>
        <w:tc>
          <w:tcPr>
            <w:tcW w:w="1276" w:type="dxa"/>
            <w:gridSpan w:val="2"/>
            <w:vAlign w:val="center"/>
          </w:tcPr>
          <w:p w:rsidR="004256D4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1134" w:type="dxa"/>
            <w:vAlign w:val="center"/>
          </w:tcPr>
          <w:p w:rsidR="004256D4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518,0</w:t>
            </w:r>
          </w:p>
        </w:tc>
        <w:tc>
          <w:tcPr>
            <w:tcW w:w="992" w:type="dxa"/>
            <w:vAlign w:val="center"/>
          </w:tcPr>
          <w:p w:rsidR="004256D4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Default="004256D4" w:rsidP="001A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  <w:vAlign w:val="center"/>
          </w:tcPr>
          <w:p w:rsidR="004256D4" w:rsidRPr="004D0360" w:rsidRDefault="004256D4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A8D">
              <w:rPr>
                <w:rFonts w:ascii="Times New Roman" w:hAnsi="Times New Roman" w:cs="Times New Roman"/>
                <w:sz w:val="24"/>
                <w:szCs w:val="24"/>
              </w:rPr>
              <w:t>Расшиновка</w:t>
            </w:r>
            <w:proofErr w:type="spellEnd"/>
            <w:r w:rsidRPr="00816A8D">
              <w:rPr>
                <w:rFonts w:ascii="Times New Roman" w:hAnsi="Times New Roman" w:cs="Times New Roman"/>
                <w:sz w:val="24"/>
                <w:szCs w:val="24"/>
              </w:rPr>
              <w:t xml:space="preserve"> и ошиновка главного нулевого ввода</w:t>
            </w:r>
          </w:p>
        </w:tc>
        <w:tc>
          <w:tcPr>
            <w:tcW w:w="1276" w:type="dxa"/>
            <w:gridSpan w:val="2"/>
            <w:vAlign w:val="center"/>
          </w:tcPr>
          <w:p w:rsidR="004256D4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1134" w:type="dxa"/>
            <w:vAlign w:val="center"/>
          </w:tcPr>
          <w:p w:rsidR="004256D4" w:rsidRDefault="004256D4" w:rsidP="00542F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992" w:type="dxa"/>
            <w:vAlign w:val="center"/>
          </w:tcPr>
          <w:p w:rsidR="004256D4" w:rsidRDefault="004256D4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6"/>
            <w:vAlign w:val="center"/>
          </w:tcPr>
          <w:p w:rsidR="004256D4" w:rsidRPr="004256D4" w:rsidRDefault="004256D4" w:rsidP="00DB1AF9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56D4">
              <w:rPr>
                <w:rFonts w:ascii="Times New Roman" w:hAnsi="Times New Roman" w:cs="Times New Roman"/>
                <w:b/>
                <w:sz w:val="28"/>
                <w:szCs w:val="28"/>
              </w:rPr>
              <w:t>Токопровод</w:t>
            </w:r>
            <w:proofErr w:type="spellEnd"/>
            <w:r w:rsidRPr="004256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высоковольтная аппаратура главных</w:t>
            </w:r>
            <w:r w:rsidR="00DB1A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256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нулевых выводов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  <w:vAlign w:val="center"/>
          </w:tcPr>
          <w:p w:rsidR="004256D4" w:rsidRPr="00F6082A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Вскрытие коробов, осмотр шин, мест сварки шин, крепления опорных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изоляторов и шин, контакты ошиновки с выводами аппаратов. Очистка и продувка сжатым воздухом </w:t>
            </w: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, очистка изоляторов, проверка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единения коробов между собой и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их заземление, проверка установки уплотнительных резиновых прокладок между коробами. Осмо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трансформаторов тока на нулевых и главных выводах ГГ и ВГ. Осмотр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проводки кабелей через кож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, при необходимости восстановить уплотнение прохода кабеля. Проверка затяжки болтовых соединений компенсаторов главных и нулевых выводов. Подтяжка при необходимости.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F6082A" w:rsidRDefault="004256D4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gram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176,8</w:t>
            </w:r>
          </w:p>
        </w:tc>
        <w:tc>
          <w:tcPr>
            <w:tcW w:w="992" w:type="dxa"/>
            <w:vAlign w:val="center"/>
          </w:tcPr>
          <w:p w:rsidR="004256D4" w:rsidRPr="00F6082A" w:rsidRDefault="004256D4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528" w:type="dxa"/>
            <w:vAlign w:val="center"/>
          </w:tcPr>
          <w:p w:rsidR="004256D4" w:rsidRPr="00F6082A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Осмотр трансформаторов тока на нулевых и главных выводах </w:t>
            </w:r>
            <w:proofErr w:type="gram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End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 и ВГ. Осмо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 проходов кабелей через кожух </w:t>
            </w: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токопровода</w:t>
            </w:r>
            <w:proofErr w:type="spellEnd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, при необходимости восстановить уплотнение прохода кабеля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F6082A" w:rsidRDefault="004256D4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992" w:type="dxa"/>
            <w:vAlign w:val="center"/>
          </w:tcPr>
          <w:p w:rsidR="004256D4" w:rsidRPr="00F6082A" w:rsidRDefault="004256D4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79"/>
        </w:trPr>
        <w:tc>
          <w:tcPr>
            <w:tcW w:w="9782" w:type="dxa"/>
            <w:gridSpan w:val="6"/>
            <w:vAlign w:val="center"/>
          </w:tcPr>
          <w:p w:rsidR="004256D4" w:rsidRPr="00DB1AF9" w:rsidRDefault="004256D4" w:rsidP="00DB1AF9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6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Электродвигатели насосов МНУ, </w:t>
            </w:r>
            <w:proofErr w:type="spellStart"/>
            <w:r w:rsidRPr="004256D4">
              <w:rPr>
                <w:rFonts w:ascii="Times New Roman" w:hAnsi="Times New Roman" w:cs="Times New Roman"/>
                <w:b/>
                <w:sz w:val="28"/>
                <w:szCs w:val="28"/>
              </w:rPr>
              <w:t>лекажного</w:t>
            </w:r>
            <w:proofErr w:type="spellEnd"/>
            <w:r w:rsidRPr="004256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насоса, </w:t>
            </w:r>
            <w:r w:rsidRPr="00DB1AF9">
              <w:rPr>
                <w:rFonts w:ascii="Times New Roman" w:hAnsi="Times New Roman" w:cs="Times New Roman"/>
                <w:b/>
                <w:sz w:val="28"/>
                <w:szCs w:val="28"/>
              </w:rPr>
              <w:t>задвижек ТВС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7"/>
        </w:trPr>
        <w:tc>
          <w:tcPr>
            <w:tcW w:w="852" w:type="dxa"/>
          </w:tcPr>
          <w:p w:rsidR="004256D4" w:rsidRPr="00C54172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5"/>
            <w:vAlign w:val="center"/>
          </w:tcPr>
          <w:p w:rsidR="004256D4" w:rsidRPr="00DB1AF9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AF9">
              <w:rPr>
                <w:rFonts w:ascii="Times New Roman" w:hAnsi="Times New Roman" w:cs="Times New Roman"/>
                <w:b/>
                <w:sz w:val="24"/>
                <w:szCs w:val="28"/>
              </w:rPr>
              <w:t>Электродвигатели насосов МНУ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  <w:vAlign w:val="center"/>
          </w:tcPr>
          <w:p w:rsidR="004256D4" w:rsidRPr="00F6082A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92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  <w:vAlign w:val="center"/>
          </w:tcPr>
          <w:p w:rsidR="004256D4" w:rsidRPr="00F6082A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2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  <w:vAlign w:val="center"/>
          </w:tcPr>
          <w:p w:rsidR="004256D4" w:rsidRPr="00F6082A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заземли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992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  <w:vAlign w:val="center"/>
          </w:tcPr>
          <w:p w:rsidR="004256D4" w:rsidRPr="00F6082A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F6082A" w:rsidRDefault="004256D4" w:rsidP="00DB1AF9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1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992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852" w:type="dxa"/>
          </w:tcPr>
          <w:p w:rsidR="004256D4" w:rsidRPr="00C54172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5"/>
            <w:vAlign w:val="center"/>
          </w:tcPr>
          <w:p w:rsidR="004256D4" w:rsidRPr="00DB1AF9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AF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Электродвигатели </w:t>
            </w:r>
            <w:proofErr w:type="spellStart"/>
            <w:r w:rsidRPr="00DB1AF9">
              <w:rPr>
                <w:rFonts w:ascii="Times New Roman" w:hAnsi="Times New Roman" w:cs="Times New Roman"/>
                <w:b/>
                <w:sz w:val="24"/>
                <w:szCs w:val="28"/>
              </w:rPr>
              <w:t>лекажного</w:t>
            </w:r>
            <w:proofErr w:type="spellEnd"/>
            <w:r w:rsidRPr="00DB1AF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насоса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  <w:vAlign w:val="center"/>
          </w:tcPr>
          <w:p w:rsidR="004256D4" w:rsidRPr="00B65A04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. Замена изношенных частей, Покрытие обмоток лаком (эмалью). Сборка, испытание.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B65A04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92" w:type="dxa"/>
            <w:vAlign w:val="center"/>
          </w:tcPr>
          <w:p w:rsidR="004256D4" w:rsidRPr="00B65A04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:rsidR="004256D4" w:rsidRPr="00B65A04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B65A04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2" w:type="dxa"/>
            <w:vAlign w:val="center"/>
          </w:tcPr>
          <w:p w:rsidR="004256D4" w:rsidRPr="00B65A04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  <w:vAlign w:val="center"/>
          </w:tcPr>
          <w:p w:rsidR="004256D4" w:rsidRPr="00B65A04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B65A04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заземлит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992" w:type="dxa"/>
            <w:vAlign w:val="center"/>
          </w:tcPr>
          <w:p w:rsidR="004256D4" w:rsidRPr="00B65A04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  <w:vAlign w:val="center"/>
          </w:tcPr>
          <w:p w:rsidR="004256D4" w:rsidRPr="00B65A04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B65A04" w:rsidRDefault="004256D4" w:rsidP="00DB1AF9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1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992" w:type="dxa"/>
            <w:vAlign w:val="center"/>
          </w:tcPr>
          <w:p w:rsidR="004256D4" w:rsidRPr="00B65A04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852" w:type="dxa"/>
          </w:tcPr>
          <w:p w:rsidR="004256D4" w:rsidRPr="00C54172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5"/>
            <w:vAlign w:val="center"/>
          </w:tcPr>
          <w:p w:rsidR="004256D4" w:rsidRPr="00DB1AF9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AF9">
              <w:rPr>
                <w:rFonts w:ascii="Times New Roman" w:hAnsi="Times New Roman" w:cs="Times New Roman"/>
                <w:b/>
                <w:sz w:val="24"/>
                <w:szCs w:val="28"/>
              </w:rPr>
              <w:t>Электродвигатели задвижек ТС 1 кВт.</w:t>
            </w:r>
            <w:r w:rsidR="00DB1AF9" w:rsidRPr="00DB1AF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DB1AF9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="00DB1AF9" w:rsidRPr="00DB1AF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proofErr w:type="gramStart"/>
            <w:r w:rsidRPr="00DB1AF9">
              <w:rPr>
                <w:rFonts w:ascii="Times New Roman" w:hAnsi="Times New Roman" w:cs="Times New Roman"/>
                <w:b/>
                <w:sz w:val="24"/>
                <w:szCs w:val="28"/>
              </w:rPr>
              <w:t>шт</w:t>
            </w:r>
            <w:proofErr w:type="spellEnd"/>
            <w:proofErr w:type="gramEnd"/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  <w:vAlign w:val="center"/>
          </w:tcPr>
          <w:p w:rsidR="004256D4" w:rsidRPr="00CC7611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CC7611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92" w:type="dxa"/>
            <w:vAlign w:val="center"/>
          </w:tcPr>
          <w:p w:rsidR="004256D4" w:rsidRPr="00CC7611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  <w:vAlign w:val="center"/>
          </w:tcPr>
          <w:p w:rsidR="004256D4" w:rsidRPr="00CC7611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Проверка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оединения заземлителей с заземля</w:t>
            </w: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CC7611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2" w:type="dxa"/>
            <w:vAlign w:val="center"/>
          </w:tcPr>
          <w:p w:rsidR="004256D4" w:rsidRPr="00CC7611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4256D4" w:rsidRPr="00CC7611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CC7611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заземлит.</w:t>
            </w:r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992" w:type="dxa"/>
            <w:vAlign w:val="center"/>
          </w:tcPr>
          <w:p w:rsidR="004256D4" w:rsidRPr="00CC7611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  <w:vAlign w:val="center"/>
          </w:tcPr>
          <w:p w:rsidR="004256D4" w:rsidRPr="00CC7611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CC7611" w:rsidRDefault="004256D4" w:rsidP="00DB1AF9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1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992" w:type="dxa"/>
            <w:vAlign w:val="center"/>
          </w:tcPr>
          <w:p w:rsidR="004256D4" w:rsidRPr="00CC7611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7"/>
        </w:trPr>
        <w:tc>
          <w:tcPr>
            <w:tcW w:w="852" w:type="dxa"/>
          </w:tcPr>
          <w:p w:rsidR="004256D4" w:rsidRPr="00C54172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5"/>
            <w:vAlign w:val="center"/>
          </w:tcPr>
          <w:p w:rsidR="004256D4" w:rsidRPr="00DB1AF9" w:rsidRDefault="004256D4" w:rsidP="00CE0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AF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Электродвигатели насоса крышки турбины 2,2 кВт 2 </w:t>
            </w:r>
            <w:proofErr w:type="spellStart"/>
            <w:proofErr w:type="gramStart"/>
            <w:r w:rsidRPr="00DB1AF9">
              <w:rPr>
                <w:rFonts w:ascii="Times New Roman" w:hAnsi="Times New Roman" w:cs="Times New Roman"/>
                <w:b/>
                <w:sz w:val="24"/>
                <w:szCs w:val="28"/>
              </w:rPr>
              <w:t>шт</w:t>
            </w:r>
            <w:proofErr w:type="spellEnd"/>
            <w:proofErr w:type="gramEnd"/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852" w:type="dxa"/>
            <w:vAlign w:val="center"/>
          </w:tcPr>
          <w:p w:rsidR="004256D4" w:rsidRPr="000403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  <w:vAlign w:val="center"/>
          </w:tcPr>
          <w:p w:rsidR="004256D4" w:rsidRPr="00040372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. Замена изношенных частей, Покрытие обмоток лаком (эмалью). Сборка, испытание.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040372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92" w:type="dxa"/>
            <w:vAlign w:val="center"/>
          </w:tcPr>
          <w:p w:rsidR="004256D4" w:rsidRPr="00040372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528" w:type="dxa"/>
            <w:vAlign w:val="center"/>
          </w:tcPr>
          <w:p w:rsidR="004256D4" w:rsidRPr="00040372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040372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2" w:type="dxa"/>
            <w:vAlign w:val="center"/>
          </w:tcPr>
          <w:p w:rsidR="004256D4" w:rsidRPr="00040372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4256D4" w:rsidRPr="00C54172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28" w:type="dxa"/>
            <w:vAlign w:val="center"/>
          </w:tcPr>
          <w:p w:rsidR="004256D4" w:rsidRPr="00040372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76" w:type="dxa"/>
            <w:gridSpan w:val="2"/>
            <w:vAlign w:val="center"/>
          </w:tcPr>
          <w:p w:rsidR="004256D4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256D4" w:rsidRPr="00040372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азем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лит.</w:t>
            </w:r>
          </w:p>
        </w:tc>
        <w:tc>
          <w:tcPr>
            <w:tcW w:w="1134" w:type="dxa"/>
            <w:vAlign w:val="center"/>
          </w:tcPr>
          <w:p w:rsidR="004256D4" w:rsidRPr="00F6082A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992" w:type="dxa"/>
            <w:vAlign w:val="center"/>
          </w:tcPr>
          <w:p w:rsidR="004256D4" w:rsidRPr="00040372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</w:tr>
      <w:tr w:rsidR="00DB1AF9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:rsidR="00DB1AF9" w:rsidRPr="00C54172" w:rsidRDefault="00DB1AF9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28" w:type="dxa"/>
            <w:vAlign w:val="center"/>
          </w:tcPr>
          <w:p w:rsidR="00DB1AF9" w:rsidRPr="00040372" w:rsidRDefault="00DB1AF9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6" w:type="dxa"/>
            <w:gridSpan w:val="2"/>
            <w:vAlign w:val="center"/>
          </w:tcPr>
          <w:p w:rsidR="00DB1AF9" w:rsidRPr="00CC7611" w:rsidRDefault="00DB1AF9" w:rsidP="00682C98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</w:p>
        </w:tc>
        <w:tc>
          <w:tcPr>
            <w:tcW w:w="1134" w:type="dxa"/>
            <w:vAlign w:val="center"/>
          </w:tcPr>
          <w:p w:rsidR="00DB1AF9" w:rsidRPr="00F6082A" w:rsidRDefault="00DB1AF9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992" w:type="dxa"/>
            <w:vAlign w:val="center"/>
          </w:tcPr>
          <w:p w:rsidR="00DB1AF9" w:rsidRPr="00040372" w:rsidRDefault="00DB1AF9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9782" w:type="dxa"/>
            <w:gridSpan w:val="6"/>
            <w:vAlign w:val="center"/>
          </w:tcPr>
          <w:p w:rsidR="004256D4" w:rsidRPr="00EE3C7F" w:rsidRDefault="004256D4" w:rsidP="00CE0A79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2D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Электроосвещени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гидроагрегата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852" w:type="dxa"/>
            <w:vAlign w:val="center"/>
          </w:tcPr>
          <w:p w:rsidR="004256D4" w:rsidRPr="007248E0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28" w:type="dxa"/>
            <w:vAlign w:val="center"/>
          </w:tcPr>
          <w:p w:rsidR="004256D4" w:rsidRPr="002A72DD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понижающих трансформаторов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992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852" w:type="dxa"/>
            <w:vAlign w:val="center"/>
          </w:tcPr>
          <w:p w:rsidR="004256D4" w:rsidRPr="007248E0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28" w:type="dxa"/>
            <w:vAlign w:val="center"/>
          </w:tcPr>
          <w:p w:rsidR="004256D4" w:rsidRPr="002A72DD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Испытание изоляции обмоток понижающих трансформаторов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992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852" w:type="dxa"/>
            <w:vAlign w:val="center"/>
          </w:tcPr>
          <w:p w:rsidR="004256D4" w:rsidRPr="007248E0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28" w:type="dxa"/>
            <w:vAlign w:val="center"/>
          </w:tcPr>
          <w:p w:rsidR="004256D4" w:rsidRPr="002A72DD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щитка освещения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992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852" w:type="dxa"/>
            <w:vAlign w:val="center"/>
          </w:tcPr>
          <w:p w:rsidR="004256D4" w:rsidRPr="007248E0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28" w:type="dxa"/>
            <w:vAlign w:val="center"/>
          </w:tcPr>
          <w:p w:rsidR="004256D4" w:rsidRPr="002A72DD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арматуры освещения (выключатели, вилки, розетки, предохранители)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992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852" w:type="dxa"/>
            <w:vAlign w:val="center"/>
          </w:tcPr>
          <w:p w:rsidR="004256D4" w:rsidRPr="007248E0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28" w:type="dxa"/>
            <w:vAlign w:val="center"/>
          </w:tcPr>
          <w:p w:rsidR="004256D4" w:rsidRPr="002A72DD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автоматического выключателя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992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852" w:type="dxa"/>
            <w:vAlign w:val="center"/>
          </w:tcPr>
          <w:p w:rsidR="004256D4" w:rsidRPr="007248E0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28" w:type="dxa"/>
            <w:vAlign w:val="center"/>
          </w:tcPr>
          <w:p w:rsidR="004256D4" w:rsidRPr="002A72DD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люминесцентной лампы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992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52" w:type="dxa"/>
            <w:vAlign w:val="center"/>
          </w:tcPr>
          <w:p w:rsidR="004256D4" w:rsidRPr="007248E0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28" w:type="dxa"/>
            <w:vAlign w:val="center"/>
          </w:tcPr>
          <w:p w:rsidR="004256D4" w:rsidRPr="002A72DD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лампы накаливания светильника закрытого исполнения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992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52" w:type="dxa"/>
            <w:vAlign w:val="center"/>
          </w:tcPr>
          <w:p w:rsidR="004256D4" w:rsidRPr="007248E0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28" w:type="dxa"/>
            <w:vAlign w:val="center"/>
          </w:tcPr>
          <w:p w:rsidR="004256D4" w:rsidRPr="002A72DD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люмине</w:t>
            </w: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сцентными лампами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52" w:type="dxa"/>
            <w:vAlign w:val="center"/>
          </w:tcPr>
          <w:p w:rsidR="004256D4" w:rsidRPr="007248E0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28" w:type="dxa"/>
            <w:vAlign w:val="center"/>
          </w:tcPr>
          <w:p w:rsidR="004256D4" w:rsidRPr="002A72DD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лампами накаливания закрытого исполнения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992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52" w:type="dxa"/>
            <w:vAlign w:val="center"/>
          </w:tcPr>
          <w:p w:rsidR="004256D4" w:rsidRPr="007248E0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28" w:type="dxa"/>
            <w:vAlign w:val="center"/>
          </w:tcPr>
          <w:p w:rsidR="004256D4" w:rsidRPr="002A72DD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люмин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сцентными лампами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256D4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52" w:type="dxa"/>
            <w:vAlign w:val="center"/>
          </w:tcPr>
          <w:p w:rsidR="004256D4" w:rsidRDefault="004256D4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28" w:type="dxa"/>
            <w:vAlign w:val="center"/>
          </w:tcPr>
          <w:p w:rsidR="004256D4" w:rsidRPr="002A72DD" w:rsidRDefault="004256D4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закрытого исполнения</w:t>
            </w:r>
          </w:p>
        </w:tc>
        <w:tc>
          <w:tcPr>
            <w:tcW w:w="1276" w:type="dxa"/>
            <w:gridSpan w:val="2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992" w:type="dxa"/>
            <w:vAlign w:val="center"/>
          </w:tcPr>
          <w:p w:rsidR="004256D4" w:rsidRPr="002A72DD" w:rsidRDefault="004256D4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DB1AF9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3"/>
        </w:trPr>
        <w:tc>
          <w:tcPr>
            <w:tcW w:w="852" w:type="dxa"/>
            <w:vAlign w:val="center"/>
          </w:tcPr>
          <w:p w:rsidR="00DB1AF9" w:rsidRDefault="00DB1AF9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28" w:type="dxa"/>
            <w:vAlign w:val="center"/>
          </w:tcPr>
          <w:p w:rsidR="00DB1AF9" w:rsidRPr="002A72DD" w:rsidRDefault="00DB1AF9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кабеля</w:t>
            </w:r>
          </w:p>
        </w:tc>
        <w:tc>
          <w:tcPr>
            <w:tcW w:w="1276" w:type="dxa"/>
            <w:gridSpan w:val="2"/>
            <w:vAlign w:val="center"/>
          </w:tcPr>
          <w:p w:rsidR="00DB1AF9" w:rsidRPr="00CC7611" w:rsidRDefault="00DB1AF9" w:rsidP="00682C98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</w:p>
        </w:tc>
        <w:tc>
          <w:tcPr>
            <w:tcW w:w="1134" w:type="dxa"/>
            <w:vAlign w:val="center"/>
          </w:tcPr>
          <w:p w:rsidR="00DB1AF9" w:rsidRPr="002A72DD" w:rsidRDefault="00DB1AF9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992" w:type="dxa"/>
            <w:vAlign w:val="center"/>
          </w:tcPr>
          <w:p w:rsidR="00DB1AF9" w:rsidRPr="002A72DD" w:rsidRDefault="00DB1AF9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B1AF9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52" w:type="dxa"/>
            <w:vAlign w:val="center"/>
          </w:tcPr>
          <w:p w:rsidR="00DB1AF9" w:rsidRPr="007248E0" w:rsidRDefault="00DB1AF9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28" w:type="dxa"/>
            <w:vAlign w:val="center"/>
          </w:tcPr>
          <w:p w:rsidR="00DB1AF9" w:rsidRPr="002A72DD" w:rsidRDefault="00DB1AF9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Измерение активного сопротивления жил с определением места повреждения</w:t>
            </w:r>
          </w:p>
        </w:tc>
        <w:tc>
          <w:tcPr>
            <w:tcW w:w="1276" w:type="dxa"/>
            <w:gridSpan w:val="2"/>
            <w:vAlign w:val="center"/>
          </w:tcPr>
          <w:p w:rsidR="00DB1AF9" w:rsidRPr="00CC7611" w:rsidRDefault="00DB1AF9" w:rsidP="00682C98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</w:p>
        </w:tc>
        <w:tc>
          <w:tcPr>
            <w:tcW w:w="1134" w:type="dxa"/>
            <w:vAlign w:val="center"/>
          </w:tcPr>
          <w:p w:rsidR="00DB1AF9" w:rsidRPr="002A72DD" w:rsidRDefault="00DB1AF9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2" w:type="dxa"/>
            <w:vAlign w:val="center"/>
          </w:tcPr>
          <w:p w:rsidR="00DB1AF9" w:rsidRPr="002A72DD" w:rsidRDefault="00DB1AF9" w:rsidP="00CE0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DB1AF9" w:rsidRPr="00C54172" w:rsidTr="00DB1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852" w:type="dxa"/>
            <w:vAlign w:val="center"/>
          </w:tcPr>
          <w:p w:rsidR="00DB1AF9" w:rsidRDefault="00DB1AF9" w:rsidP="00CE0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28" w:type="dxa"/>
            <w:vAlign w:val="center"/>
          </w:tcPr>
          <w:p w:rsidR="00DB1AF9" w:rsidRPr="002A72DD" w:rsidRDefault="00DB1AF9" w:rsidP="00CE0A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Уточнение места повреждения кабеля</w:t>
            </w:r>
          </w:p>
        </w:tc>
        <w:tc>
          <w:tcPr>
            <w:tcW w:w="1276" w:type="dxa"/>
            <w:gridSpan w:val="2"/>
            <w:vAlign w:val="center"/>
          </w:tcPr>
          <w:p w:rsidR="00DB1AF9" w:rsidRPr="00CC7611" w:rsidRDefault="00DB1AF9" w:rsidP="00682C98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</w:p>
        </w:tc>
        <w:tc>
          <w:tcPr>
            <w:tcW w:w="1134" w:type="dxa"/>
            <w:vAlign w:val="center"/>
          </w:tcPr>
          <w:p w:rsidR="00DB1AF9" w:rsidRPr="002A72DD" w:rsidRDefault="00DB1AF9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992" w:type="dxa"/>
            <w:vAlign w:val="center"/>
          </w:tcPr>
          <w:p w:rsidR="00DB1AF9" w:rsidRPr="002A72DD" w:rsidRDefault="00DB1AF9" w:rsidP="00CE0A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</w:tbl>
    <w:p w:rsidR="00AD2E53" w:rsidRDefault="00AD2E53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2DD" w:rsidRPr="00C54172" w:rsidRDefault="002A72DD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77156A" w:rsidTr="0077156A">
        <w:trPr>
          <w:trHeight w:val="437"/>
        </w:trPr>
        <w:tc>
          <w:tcPr>
            <w:tcW w:w="2514" w:type="dxa"/>
            <w:vAlign w:val="bottom"/>
            <w:hideMark/>
          </w:tcPr>
          <w:p w:rsidR="0077156A" w:rsidRDefault="00771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ЭЦ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156A" w:rsidRDefault="00771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77156A" w:rsidRDefault="0077156A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Шералиев Ш.Ш.</w:t>
            </w:r>
          </w:p>
        </w:tc>
      </w:tr>
    </w:tbl>
    <w:p w:rsidR="0077156A" w:rsidRDefault="0077156A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</w:t>
      </w:r>
    </w:p>
    <w:p w:rsidR="006F6862" w:rsidRDefault="0077156A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Начальник ПТО         _______________       Каландаров С.В</w:t>
      </w:r>
      <w:r w:rsidR="00DB1AF9">
        <w:rPr>
          <w:rFonts w:ascii="Times New Roman" w:hAnsi="Times New Roman"/>
          <w:sz w:val="28"/>
          <w:szCs w:val="28"/>
        </w:rPr>
        <w:t>.</w:t>
      </w:r>
    </w:p>
    <w:p w:rsidR="004256D4" w:rsidRDefault="004256D4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4256D4" w:rsidRDefault="004256D4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4256D4" w:rsidRDefault="004256D4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4256D4" w:rsidRDefault="004256D4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4256D4" w:rsidRDefault="004256D4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4256D4" w:rsidRDefault="004256D4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4256D4" w:rsidRDefault="004256D4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4256D4" w:rsidRDefault="004256D4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256D4" w:rsidSect="00816A8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426" w:rsidRDefault="00213426" w:rsidP="008B7A4F">
      <w:pPr>
        <w:spacing w:after="0" w:line="240" w:lineRule="auto"/>
      </w:pPr>
      <w:r>
        <w:separator/>
      </w:r>
    </w:p>
  </w:endnote>
  <w:endnote w:type="continuationSeparator" w:id="0">
    <w:p w:rsidR="00213426" w:rsidRDefault="00213426" w:rsidP="008B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426" w:rsidRDefault="00213426" w:rsidP="008B7A4F">
      <w:pPr>
        <w:spacing w:after="0" w:line="240" w:lineRule="auto"/>
      </w:pPr>
      <w:r>
        <w:separator/>
      </w:r>
    </w:p>
  </w:footnote>
  <w:footnote w:type="continuationSeparator" w:id="0">
    <w:p w:rsidR="00213426" w:rsidRDefault="00213426" w:rsidP="008B7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6552B"/>
    <w:multiLevelType w:val="hybridMultilevel"/>
    <w:tmpl w:val="8416B542"/>
    <w:lvl w:ilvl="0" w:tplc="180E464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026C01"/>
    <w:rsid w:val="00040372"/>
    <w:rsid w:val="00044440"/>
    <w:rsid w:val="00052250"/>
    <w:rsid w:val="00083EAE"/>
    <w:rsid w:val="000842EF"/>
    <w:rsid w:val="00092E2D"/>
    <w:rsid w:val="00100EF3"/>
    <w:rsid w:val="0015116F"/>
    <w:rsid w:val="00151B59"/>
    <w:rsid w:val="00182A3D"/>
    <w:rsid w:val="001D76A7"/>
    <w:rsid w:val="001F3117"/>
    <w:rsid w:val="00213426"/>
    <w:rsid w:val="0028616F"/>
    <w:rsid w:val="002A72DD"/>
    <w:rsid w:val="002F1F5F"/>
    <w:rsid w:val="00304844"/>
    <w:rsid w:val="0035595F"/>
    <w:rsid w:val="0037441A"/>
    <w:rsid w:val="00384F90"/>
    <w:rsid w:val="0039479A"/>
    <w:rsid w:val="003A0CAF"/>
    <w:rsid w:val="00421648"/>
    <w:rsid w:val="004256D4"/>
    <w:rsid w:val="00466237"/>
    <w:rsid w:val="004D0360"/>
    <w:rsid w:val="004E0A51"/>
    <w:rsid w:val="004E7DDD"/>
    <w:rsid w:val="00542F8C"/>
    <w:rsid w:val="00553049"/>
    <w:rsid w:val="00593F65"/>
    <w:rsid w:val="005D3ED6"/>
    <w:rsid w:val="006059A5"/>
    <w:rsid w:val="00613EB6"/>
    <w:rsid w:val="0067068E"/>
    <w:rsid w:val="006D150B"/>
    <w:rsid w:val="006F6862"/>
    <w:rsid w:val="00704CFC"/>
    <w:rsid w:val="0072375B"/>
    <w:rsid w:val="007248E0"/>
    <w:rsid w:val="00764AE4"/>
    <w:rsid w:val="0077156A"/>
    <w:rsid w:val="00780B26"/>
    <w:rsid w:val="00785090"/>
    <w:rsid w:val="007D444C"/>
    <w:rsid w:val="007D673F"/>
    <w:rsid w:val="007F1911"/>
    <w:rsid w:val="00816A8D"/>
    <w:rsid w:val="00883C52"/>
    <w:rsid w:val="008A5AE8"/>
    <w:rsid w:val="008B7A4F"/>
    <w:rsid w:val="008E0173"/>
    <w:rsid w:val="0090045D"/>
    <w:rsid w:val="00952AFA"/>
    <w:rsid w:val="00973207"/>
    <w:rsid w:val="0099416A"/>
    <w:rsid w:val="009955EF"/>
    <w:rsid w:val="00996B02"/>
    <w:rsid w:val="009B75CF"/>
    <w:rsid w:val="009B7E5F"/>
    <w:rsid w:val="00A67D72"/>
    <w:rsid w:val="00AA132F"/>
    <w:rsid w:val="00AA134E"/>
    <w:rsid w:val="00AA1F76"/>
    <w:rsid w:val="00AD2E53"/>
    <w:rsid w:val="00AE0CA5"/>
    <w:rsid w:val="00B26A3F"/>
    <w:rsid w:val="00B65A04"/>
    <w:rsid w:val="00B66349"/>
    <w:rsid w:val="00B7729A"/>
    <w:rsid w:val="00BA3F98"/>
    <w:rsid w:val="00BC08AD"/>
    <w:rsid w:val="00BC2E15"/>
    <w:rsid w:val="00BF0858"/>
    <w:rsid w:val="00C54172"/>
    <w:rsid w:val="00C675AF"/>
    <w:rsid w:val="00C73831"/>
    <w:rsid w:val="00CC180A"/>
    <w:rsid w:val="00CC7611"/>
    <w:rsid w:val="00CE0A79"/>
    <w:rsid w:val="00CF1298"/>
    <w:rsid w:val="00DB1AF9"/>
    <w:rsid w:val="00DD3E5E"/>
    <w:rsid w:val="00E445C2"/>
    <w:rsid w:val="00E51575"/>
    <w:rsid w:val="00E53B50"/>
    <w:rsid w:val="00E5429E"/>
    <w:rsid w:val="00E72072"/>
    <w:rsid w:val="00E829B2"/>
    <w:rsid w:val="00E8387E"/>
    <w:rsid w:val="00EB69F0"/>
    <w:rsid w:val="00EE3C7F"/>
    <w:rsid w:val="00EF50BA"/>
    <w:rsid w:val="00F400DF"/>
    <w:rsid w:val="00F6082A"/>
    <w:rsid w:val="00FB67B5"/>
    <w:rsid w:val="00FC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4D03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4D03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3172A-9896-43C8-A448-B066762F4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Гульчехра Давлятбекова</cp:lastModifiedBy>
  <cp:revision>18</cp:revision>
  <cp:lastPrinted>2020-05-22T04:20:00Z</cp:lastPrinted>
  <dcterms:created xsi:type="dcterms:W3CDTF">2021-10-21T04:06:00Z</dcterms:created>
  <dcterms:modified xsi:type="dcterms:W3CDTF">2022-12-20T06:32:00Z</dcterms:modified>
</cp:coreProperties>
</file>